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3" w:rsidRDefault="008B6873" w:rsidP="008B68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Дерюшева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К.В.</w:t>
      </w:r>
    </w:p>
    <w:p w:rsidR="000D6EB7" w:rsidRPr="008B6873" w:rsidRDefault="008B6873" w:rsidP="008B6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СУЩНОСТЬ И ПРОБЛЕМЫ ФОРМИРОВАНИЯ ИНФОРМАЦИОННОЙ КОМПЕТЕНТНОСТИ В ОБРАЗОВАНИИ</w:t>
      </w:r>
      <w:r w:rsidR="00725A1F" w:rsidRPr="008B6873">
        <w:rPr>
          <w:rFonts w:ascii="Times New Roman" w:hAnsi="Times New Roman" w:cs="Times New Roman"/>
          <w:b/>
          <w:sz w:val="24"/>
          <w:szCs w:val="24"/>
        </w:rPr>
        <w:t>.</w:t>
      </w:r>
    </w:p>
    <w:p w:rsidR="00725A1F" w:rsidRPr="008B6873" w:rsidRDefault="00725A1F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В современном информационном обществе, главной ценностью становится </w:t>
      </w:r>
      <w:r w:rsidRPr="008B6873">
        <w:rPr>
          <w:rStyle w:val="hl"/>
          <w:rFonts w:ascii="Times New Roman" w:hAnsi="Times New Roman" w:cs="Times New Roman"/>
          <w:sz w:val="24"/>
          <w:szCs w:val="24"/>
        </w:rPr>
        <w:t>самостоятельное</w:t>
      </w:r>
      <w:r w:rsidRPr="008B6873">
        <w:rPr>
          <w:rFonts w:ascii="Times New Roman" w:hAnsi="Times New Roman" w:cs="Times New Roman"/>
          <w:sz w:val="24"/>
          <w:szCs w:val="24"/>
        </w:rPr>
        <w:t xml:space="preserve"> приобретение нового знания, полученного благодаря беспрепятственному доступу к информации и наличию базовых умений и знаний, как </w:t>
      </w:r>
      <w:r w:rsidRPr="008B6873">
        <w:rPr>
          <w:rStyle w:val="hl"/>
          <w:rFonts w:ascii="Times New Roman" w:hAnsi="Times New Roman" w:cs="Times New Roman"/>
          <w:sz w:val="24"/>
          <w:szCs w:val="24"/>
        </w:rPr>
        <w:t>грамотно обработать ее</w:t>
      </w:r>
      <w:r w:rsidRPr="008B6873">
        <w:rPr>
          <w:rFonts w:ascii="Times New Roman" w:hAnsi="Times New Roman" w:cs="Times New Roman"/>
          <w:sz w:val="24"/>
          <w:szCs w:val="24"/>
        </w:rPr>
        <w:t xml:space="preserve">, при этом обмен информацией не имеет ни пространственных, ни временных границ. </w:t>
      </w:r>
      <w:proofErr w:type="gramStart"/>
      <w:r w:rsidRPr="008B6873">
        <w:rPr>
          <w:rFonts w:ascii="Times New Roman" w:hAnsi="Times New Roman" w:cs="Times New Roman"/>
          <w:sz w:val="24"/>
          <w:szCs w:val="24"/>
        </w:rPr>
        <w:t>Общество, в котором мы живем, в отличи от индустриального и постиндустриального в гораздо большей степени заинтересовано в том, чтобы его граждане обладали высокой способностью ориентироваться в огромном потоке информации, осуществлять поиск и получать необходимые данные за малые промежутки времени, с максимальным эффектом использовать сведения, полученные из различных информационных источников, – именно такие требования предъявляют сегодня к выпускникам учебных заведений заказчики образования</w:t>
      </w:r>
      <w:proofErr w:type="gramEnd"/>
      <w:r w:rsidRPr="008B6873">
        <w:rPr>
          <w:rFonts w:ascii="Times New Roman" w:hAnsi="Times New Roman" w:cs="Times New Roman"/>
          <w:sz w:val="24"/>
          <w:szCs w:val="24"/>
        </w:rPr>
        <w:t xml:space="preserve"> – представители рынка труда.</w:t>
      </w:r>
    </w:p>
    <w:p w:rsidR="00725A1F" w:rsidRPr="008B6873" w:rsidRDefault="00925E7B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873">
        <w:rPr>
          <w:rFonts w:ascii="Times New Roman" w:hAnsi="Times New Roman" w:cs="Times New Roman"/>
          <w:sz w:val="24"/>
          <w:szCs w:val="24"/>
        </w:rPr>
        <w:t>Исходя из  этого, важнейшей задачей современного образования становится подготовка выпускника, владеющего эффективными методами работы с информацией, способного воплощать свои знания и опыт в самостоятельном творческом продукте, готового к саморазвитию и самореализации, как в профессиональном, так и в личностном планах.</w:t>
      </w:r>
      <w:proofErr w:type="gramEnd"/>
      <w:r w:rsidRPr="008B6873">
        <w:rPr>
          <w:rFonts w:ascii="Times New Roman" w:hAnsi="Times New Roman" w:cs="Times New Roman"/>
          <w:sz w:val="24"/>
          <w:szCs w:val="24"/>
        </w:rPr>
        <w:t xml:space="preserve"> </w:t>
      </w:r>
      <w:r w:rsidR="00725A1F" w:rsidRPr="008B6873">
        <w:rPr>
          <w:rFonts w:ascii="Times New Roman" w:hAnsi="Times New Roman" w:cs="Times New Roman"/>
          <w:sz w:val="24"/>
          <w:szCs w:val="24"/>
        </w:rPr>
        <w:t>В связи с этим возникает потре</w:t>
      </w:r>
      <w:r w:rsidR="004A629D" w:rsidRPr="008B6873">
        <w:rPr>
          <w:rFonts w:ascii="Times New Roman" w:hAnsi="Times New Roman" w:cs="Times New Roman"/>
          <w:sz w:val="24"/>
          <w:szCs w:val="24"/>
        </w:rPr>
        <w:t>бность в высоком уровне формирования</w:t>
      </w:r>
      <w:r w:rsidR="00725A1F" w:rsidRPr="008B6873">
        <w:rPr>
          <w:rFonts w:ascii="Times New Roman" w:hAnsi="Times New Roman" w:cs="Times New Roman"/>
          <w:sz w:val="24"/>
          <w:szCs w:val="24"/>
        </w:rPr>
        <w:t xml:space="preserve"> информационной компетентности учащихся. </w:t>
      </w:r>
    </w:p>
    <w:p w:rsidR="00597E7C" w:rsidRPr="008B6873" w:rsidRDefault="00597E7C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Термин «информационная компетентность» появился в 1992 году в проекте Совета Европы «Среднее образование в Европе», где получил трактовку как владение компьютерной техникой, готовность к ее применению, способность поиска и анализа информации.</w:t>
      </w:r>
    </w:p>
    <w:p w:rsidR="00850983" w:rsidRPr="008B6873" w:rsidRDefault="0085098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Понятие «информационная компетентность» достаточно широкое и определяемое на современном этапе развития педагогики неоднозначно (О.Б. Зайцева, А.Л. Семенов, В.Л. Акуленко, М.Г. Дзугоева, Н.Ю. Таирова, О.М. Толстых). </w:t>
      </w:r>
      <w:proofErr w:type="gramStart"/>
      <w:r w:rsidRPr="008B6873">
        <w:rPr>
          <w:rFonts w:ascii="Times New Roman" w:hAnsi="Times New Roman" w:cs="Times New Roman"/>
          <w:sz w:val="24"/>
          <w:szCs w:val="24"/>
        </w:rPr>
        <w:t xml:space="preserve">Так, в исследованиях учёных (О.Б. Зайцева, А.Л. Семенов, В.Л. Акуленко, М.Г. Дзугоева, Н.Ю. Таирова, О.М. Толстых понятие «информационная компетентность» трактуется как: </w:t>
      </w:r>
      <w:proofErr w:type="gramEnd"/>
    </w:p>
    <w:p w:rsidR="00850983" w:rsidRPr="008B6873" w:rsidRDefault="0085098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- сложное индивидуально-психологическое образование на основе интеграции теоретических знаний, практических умений в области инновационных технологий и определённого набора личностных качеств (О.Б.Зайцева) [3]; </w:t>
      </w:r>
    </w:p>
    <w:p w:rsidR="00850983" w:rsidRPr="008B6873" w:rsidRDefault="0085098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- новая грамотность, в состав которой входят умения активной самостоятельной обработки информации человеком, принятие принципиально новых решений в непредвиденных ситуациях с использованием технологических средств (А.Л.Семёнов) </w:t>
      </w:r>
      <w:r w:rsidR="00925E7B" w:rsidRPr="008B6873">
        <w:rPr>
          <w:rFonts w:ascii="Times New Roman" w:hAnsi="Times New Roman" w:cs="Times New Roman"/>
          <w:sz w:val="24"/>
          <w:szCs w:val="24"/>
        </w:rPr>
        <w:t>[5</w:t>
      </w:r>
      <w:r w:rsidRPr="008B6873">
        <w:rPr>
          <w:rFonts w:ascii="Times New Roman" w:hAnsi="Times New Roman" w:cs="Times New Roman"/>
          <w:sz w:val="24"/>
          <w:szCs w:val="24"/>
        </w:rPr>
        <w:t xml:space="preserve">];  </w:t>
      </w:r>
    </w:p>
    <w:p w:rsidR="00850983" w:rsidRPr="008B6873" w:rsidRDefault="0085098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- интегральная характеристика личности, предполагающая мотивацию к усвоению соответствующих знаний, способность к решению задач в учебной и профессиональной деятельности с помощью компьютерной техники и владение приемами компьютерного мышления (П.В. Беспалов) [2]. </w:t>
      </w:r>
    </w:p>
    <w:p w:rsidR="00850983" w:rsidRPr="008B6873" w:rsidRDefault="00850983" w:rsidP="008B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литературы (Акуленко 2004; Базаева 2005; Пахарев 2004; Пьяных 2007; Сергеева 2005; Сенкевич 2005; Таирова 2001; Темербекова 2009; Тришина 2004) позволяет </w:t>
      </w:r>
      <w:r w:rsidRPr="008B6873">
        <w:rPr>
          <w:rFonts w:ascii="Times New Roman" w:hAnsi="Times New Roman" w:cs="Times New Roman"/>
          <w:sz w:val="24"/>
          <w:szCs w:val="24"/>
        </w:rPr>
        <w:t>сделать вывод, что информационная компетентность - это интегративное качество личности, являющееся результатом отражения процессов отбора, усвоения, переработки, трансформации и генерирования информации в особый тип предметно-специфических знаний, позволяющее вырабатывать, принимать, прогнозировать и реализовывать оптимальные решения в различных сферах деятельности.</w:t>
      </w:r>
      <w:proofErr w:type="gramEnd"/>
    </w:p>
    <w:p w:rsidR="00725A1F" w:rsidRPr="008B6873" w:rsidRDefault="0085098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lastRenderedPageBreak/>
        <w:t>Мы же</w:t>
      </w:r>
      <w:r w:rsidR="00925E7B" w:rsidRPr="008B6873">
        <w:rPr>
          <w:rFonts w:ascii="Times New Roman" w:hAnsi="Times New Roman" w:cs="Times New Roman"/>
          <w:sz w:val="24"/>
          <w:szCs w:val="24"/>
        </w:rPr>
        <w:t>,</w:t>
      </w:r>
      <w:r w:rsidRPr="008B6873">
        <w:rPr>
          <w:rFonts w:ascii="Times New Roman" w:hAnsi="Times New Roman" w:cs="Times New Roman"/>
          <w:sz w:val="24"/>
          <w:szCs w:val="24"/>
        </w:rPr>
        <w:t xml:space="preserve"> в след за</w:t>
      </w:r>
      <w:r w:rsidR="00925E7B" w:rsidRPr="008B6873">
        <w:rPr>
          <w:rFonts w:ascii="Times New Roman" w:hAnsi="Times New Roman" w:cs="Times New Roman"/>
          <w:sz w:val="24"/>
          <w:szCs w:val="24"/>
        </w:rPr>
        <w:t xml:space="preserve"> О.Н. Ионовой,</w:t>
      </w:r>
      <w:r w:rsidRPr="008B6873">
        <w:rPr>
          <w:rFonts w:ascii="Times New Roman" w:hAnsi="Times New Roman" w:cs="Times New Roman"/>
          <w:sz w:val="24"/>
          <w:szCs w:val="24"/>
        </w:rPr>
        <w:t xml:space="preserve"> </w:t>
      </w:r>
      <w:r w:rsidR="00071D3A" w:rsidRPr="008B6873">
        <w:rPr>
          <w:rFonts w:ascii="Times New Roman" w:hAnsi="Times New Roman" w:cs="Times New Roman"/>
          <w:sz w:val="24"/>
          <w:szCs w:val="24"/>
        </w:rPr>
        <w:t>п</w:t>
      </w:r>
      <w:r w:rsidRPr="008B6873">
        <w:rPr>
          <w:rFonts w:ascii="Times New Roman" w:hAnsi="Times New Roman" w:cs="Times New Roman"/>
          <w:sz w:val="24"/>
          <w:szCs w:val="24"/>
        </w:rPr>
        <w:t xml:space="preserve">онимаем </w:t>
      </w:r>
      <w:r w:rsidR="00071D3A" w:rsidRPr="008B6873">
        <w:rPr>
          <w:rFonts w:ascii="Times New Roman" w:hAnsi="Times New Roman" w:cs="Times New Roman"/>
          <w:sz w:val="24"/>
          <w:szCs w:val="24"/>
        </w:rPr>
        <w:t>информационную</w:t>
      </w:r>
      <w:r w:rsidRPr="008B6873">
        <w:rPr>
          <w:rFonts w:ascii="Times New Roman" w:hAnsi="Times New Roman" w:cs="Times New Roman"/>
          <w:sz w:val="24"/>
          <w:szCs w:val="24"/>
        </w:rPr>
        <w:t xml:space="preserve"> компетентность</w:t>
      </w:r>
      <w:r w:rsidR="00071D3A" w:rsidRPr="008B6873">
        <w:rPr>
          <w:rFonts w:ascii="Times New Roman" w:hAnsi="Times New Roman" w:cs="Times New Roman"/>
          <w:sz w:val="24"/>
          <w:szCs w:val="24"/>
        </w:rPr>
        <w:t>,</w:t>
      </w:r>
      <w:r w:rsidRPr="008B6873">
        <w:rPr>
          <w:rFonts w:ascii="Times New Roman" w:hAnsi="Times New Roman" w:cs="Times New Roman"/>
          <w:sz w:val="24"/>
          <w:szCs w:val="24"/>
        </w:rPr>
        <w:t xml:space="preserve"> как</w:t>
      </w:r>
      <w:r w:rsidR="00725A1F" w:rsidRPr="008B6873">
        <w:rPr>
          <w:rFonts w:ascii="Times New Roman" w:hAnsi="Times New Roman" w:cs="Times New Roman"/>
          <w:sz w:val="24"/>
          <w:szCs w:val="24"/>
        </w:rPr>
        <w:t xml:space="preserve"> качество личности, представляющее собой совокупность знаний, умений и ценностного отношения к эффективному осуществлению различных видов информационной деятельности и использованию новых информационных технологий для решения социально-значимых задач, возникающих в реальных ситуациях повседневной жизни человека в обществе</w:t>
      </w:r>
      <w:r w:rsidR="00925E7B" w:rsidRPr="008B6873">
        <w:rPr>
          <w:rFonts w:ascii="Times New Roman" w:hAnsi="Times New Roman" w:cs="Times New Roman"/>
          <w:sz w:val="24"/>
          <w:szCs w:val="24"/>
        </w:rPr>
        <w:t xml:space="preserve"> [4]</w:t>
      </w:r>
      <w:r w:rsidR="00725A1F" w:rsidRPr="008B6873">
        <w:rPr>
          <w:rFonts w:ascii="Times New Roman" w:hAnsi="Times New Roman" w:cs="Times New Roman"/>
          <w:sz w:val="24"/>
          <w:szCs w:val="24"/>
        </w:rPr>
        <w:t>.</w:t>
      </w:r>
    </w:p>
    <w:p w:rsidR="00725A1F" w:rsidRPr="008B6873" w:rsidRDefault="0085098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Мы </w:t>
      </w:r>
      <w:r w:rsidR="00071D3A" w:rsidRPr="008B6873">
        <w:rPr>
          <w:rFonts w:ascii="Times New Roman" w:hAnsi="Times New Roman" w:cs="Times New Roman"/>
          <w:sz w:val="24"/>
          <w:szCs w:val="24"/>
        </w:rPr>
        <w:t>предполагаем,</w:t>
      </w:r>
      <w:r w:rsidRPr="008B6873">
        <w:rPr>
          <w:rFonts w:ascii="Times New Roman" w:hAnsi="Times New Roman" w:cs="Times New Roman"/>
          <w:sz w:val="24"/>
          <w:szCs w:val="24"/>
        </w:rPr>
        <w:t xml:space="preserve"> что </w:t>
      </w:r>
      <w:r w:rsidR="00071D3A" w:rsidRPr="008B6873">
        <w:rPr>
          <w:rFonts w:ascii="Times New Roman" w:hAnsi="Times New Roman" w:cs="Times New Roman"/>
          <w:sz w:val="24"/>
          <w:szCs w:val="24"/>
        </w:rPr>
        <w:t>и</w:t>
      </w:r>
      <w:r w:rsidR="00725A1F" w:rsidRPr="008B6873">
        <w:rPr>
          <w:rFonts w:ascii="Times New Roman" w:hAnsi="Times New Roman" w:cs="Times New Roman"/>
          <w:sz w:val="24"/>
          <w:szCs w:val="24"/>
        </w:rPr>
        <w:t>нформационная компете</w:t>
      </w:r>
      <w:r w:rsidR="00071D3A" w:rsidRPr="008B6873">
        <w:rPr>
          <w:rFonts w:ascii="Times New Roman" w:hAnsi="Times New Roman" w:cs="Times New Roman"/>
          <w:sz w:val="24"/>
          <w:szCs w:val="24"/>
        </w:rPr>
        <w:t>нтность это</w:t>
      </w:r>
      <w:r w:rsidR="00725A1F" w:rsidRPr="008B6873">
        <w:rPr>
          <w:rFonts w:ascii="Times New Roman" w:hAnsi="Times New Roman" w:cs="Times New Roman"/>
          <w:sz w:val="24"/>
          <w:szCs w:val="24"/>
        </w:rPr>
        <w:t xml:space="preserve"> способность выпускника</w:t>
      </w:r>
      <w:r w:rsidR="00071D3A" w:rsidRPr="008B6873">
        <w:rPr>
          <w:rFonts w:ascii="Times New Roman" w:hAnsi="Times New Roman" w:cs="Times New Roman"/>
          <w:sz w:val="24"/>
          <w:szCs w:val="24"/>
        </w:rPr>
        <w:t>:</w:t>
      </w:r>
    </w:p>
    <w:p w:rsidR="00725A1F" w:rsidRPr="008B6873" w:rsidRDefault="00725A1F" w:rsidP="008B68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осуществлять поиск информации,</w:t>
      </w:r>
    </w:p>
    <w:p w:rsidR="00725A1F" w:rsidRPr="008B6873" w:rsidRDefault="00725A1F" w:rsidP="008B68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интерпретировать информацию,</w:t>
      </w:r>
    </w:p>
    <w:p w:rsidR="00725A1F" w:rsidRPr="008B6873" w:rsidRDefault="00725A1F" w:rsidP="008B68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систематизировать и структурировать информацию,</w:t>
      </w:r>
    </w:p>
    <w:p w:rsidR="00725A1F" w:rsidRPr="008B6873" w:rsidRDefault="00725A1F" w:rsidP="008B68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критически оценивать информацию,</w:t>
      </w:r>
    </w:p>
    <w:p w:rsidR="00725A1F" w:rsidRPr="008B6873" w:rsidRDefault="00725A1F" w:rsidP="008B68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анализировать полученную информацию с позиции решаемой им задачи,</w:t>
      </w:r>
    </w:p>
    <w:p w:rsidR="00725A1F" w:rsidRPr="008B6873" w:rsidRDefault="00725A1F" w:rsidP="008B68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делать аргументированные выводы,</w:t>
      </w:r>
    </w:p>
    <w:p w:rsidR="00725A1F" w:rsidRPr="008B6873" w:rsidRDefault="00725A1F" w:rsidP="008B68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использовать полученную информацию при планировании и реализации своей деятельности в той или иной ситуации,</w:t>
      </w:r>
    </w:p>
    <w:p w:rsidR="00725A1F" w:rsidRPr="008B6873" w:rsidRDefault="00725A1F" w:rsidP="008B68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и на различных носителях, адекватных запросам потребителя информации.</w:t>
      </w:r>
    </w:p>
    <w:p w:rsidR="00850983" w:rsidRPr="008B6873" w:rsidRDefault="00400638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А также у</w:t>
      </w:r>
      <w:r w:rsidR="00725A1F" w:rsidRPr="008B6873">
        <w:rPr>
          <w:rFonts w:ascii="Times New Roman" w:hAnsi="Times New Roman" w:cs="Times New Roman"/>
          <w:sz w:val="24"/>
          <w:szCs w:val="24"/>
        </w:rPr>
        <w:t>мения и навыки, связанные с получением, переработкой и освоением имеющейся информации.</w:t>
      </w:r>
    </w:p>
    <w:p w:rsidR="004A629D" w:rsidRPr="008B6873" w:rsidRDefault="00DF66C2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Опираясь на вышеизложенное, </w:t>
      </w:r>
      <w:r w:rsidR="00850983" w:rsidRPr="008B6873">
        <w:rPr>
          <w:rFonts w:ascii="Times New Roman" w:hAnsi="Times New Roman" w:cs="Times New Roman"/>
          <w:sz w:val="24"/>
          <w:szCs w:val="24"/>
        </w:rPr>
        <w:t>мы определяем</w:t>
      </w:r>
      <w:r w:rsidR="00C23446" w:rsidRPr="008B6873">
        <w:rPr>
          <w:rFonts w:ascii="Times New Roman" w:hAnsi="Times New Roman" w:cs="Times New Roman"/>
          <w:sz w:val="24"/>
          <w:szCs w:val="24"/>
        </w:rPr>
        <w:t xml:space="preserve">, что одним из наиболее важных компонентов компетентности является умение работать с информацией. </w:t>
      </w:r>
      <w:r w:rsidR="00925E7B" w:rsidRPr="008B6873">
        <w:rPr>
          <w:rFonts w:ascii="Times New Roman" w:hAnsi="Times New Roman" w:cs="Times New Roman"/>
          <w:sz w:val="24"/>
          <w:szCs w:val="24"/>
        </w:rPr>
        <w:t xml:space="preserve">Однако анализ ситуации по формированию информационной компетентности показывает, что большинство работ и программ по этой теме направленно на формирование умений работать с компьютерными технологиями, технической составляющей, в частности использованию технических средств (компьютера, банка данных, электронных носителей и др.). </w:t>
      </w:r>
      <w:r w:rsidRPr="008B6873">
        <w:rPr>
          <w:rFonts w:ascii="Times New Roman" w:hAnsi="Times New Roman" w:cs="Times New Roman"/>
          <w:sz w:val="24"/>
          <w:szCs w:val="24"/>
        </w:rPr>
        <w:t xml:space="preserve">В этом случае процесс формирования информационной компетентности сводится к простому формированию умения использовать технические средства для сбора, хранения, передачи и обработки информации. </w:t>
      </w:r>
      <w:r w:rsidR="004A629D" w:rsidRPr="008B6873">
        <w:rPr>
          <w:rFonts w:ascii="Times New Roman" w:hAnsi="Times New Roman" w:cs="Times New Roman"/>
          <w:sz w:val="24"/>
          <w:szCs w:val="24"/>
        </w:rPr>
        <w:t xml:space="preserve">Можно сделать вывод, что компьютер является только инструментом получения новых знаний, а не способом развития информационной компетентности учащихся. </w:t>
      </w:r>
    </w:p>
    <w:p w:rsidR="004A629D" w:rsidRPr="008B6873" w:rsidRDefault="004A629D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В качестве альтернативы такому методу обучения работе на компьютере должен выступать путь интеграции чисто технических моментов и содержательных задач различного рода. Руководящим принципом тут выступает положение о том, что конечным результатом обучения должно стать не понимание того, как функционирует компьютер, а способность использовать его в качестве инструмента решения разнообразных задач, коммуникации, организации деятельности, в частности – исследовательской, а также основной упор следует делать на умение работать с информацией. А это, в свою очередь, влечет за собой существенное изменение общей методики преподавания и конкретных акцентов.</w:t>
      </w:r>
    </w:p>
    <w:p w:rsidR="00850983" w:rsidRPr="008B6873" w:rsidRDefault="0085098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В современной науке </w:t>
      </w:r>
      <w:r w:rsidR="00071D3A" w:rsidRPr="008B6873">
        <w:rPr>
          <w:rFonts w:ascii="Times New Roman" w:hAnsi="Times New Roman" w:cs="Times New Roman"/>
          <w:sz w:val="24"/>
          <w:szCs w:val="24"/>
        </w:rPr>
        <w:t>п</w:t>
      </w:r>
      <w:r w:rsidRPr="008B6873">
        <w:rPr>
          <w:rFonts w:ascii="Times New Roman" w:hAnsi="Times New Roman" w:cs="Times New Roman"/>
          <w:sz w:val="24"/>
          <w:szCs w:val="24"/>
        </w:rPr>
        <w:t>роблемой формирования информационной компетентност</w:t>
      </w:r>
      <w:r w:rsidR="00071D3A" w:rsidRPr="008B6873">
        <w:rPr>
          <w:rFonts w:ascii="Times New Roman" w:hAnsi="Times New Roman" w:cs="Times New Roman"/>
          <w:sz w:val="24"/>
          <w:szCs w:val="24"/>
        </w:rPr>
        <w:t>и  занимаются многие</w:t>
      </w:r>
      <w:r w:rsidRPr="008B6873">
        <w:rPr>
          <w:rFonts w:ascii="Times New Roman" w:hAnsi="Times New Roman" w:cs="Times New Roman"/>
          <w:sz w:val="24"/>
          <w:szCs w:val="24"/>
        </w:rPr>
        <w:t xml:space="preserve"> авторы. В России можно отметить труды </w:t>
      </w:r>
      <w:proofErr w:type="gramStart"/>
      <w:r w:rsidRPr="008B687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B6873">
        <w:rPr>
          <w:rFonts w:ascii="Times New Roman" w:hAnsi="Times New Roman" w:cs="Times New Roman"/>
          <w:sz w:val="24"/>
          <w:szCs w:val="24"/>
        </w:rPr>
        <w:t xml:space="preserve">, известных ученных, как A.M. Атаян, А.И. Бочкина, Г.Г. Воробьева, Н.Б. Зиновьева, Н.И. Гендина, В.А. Каймина, Б.Е. Стариченко и др. </w:t>
      </w:r>
      <w:r w:rsidR="00071D3A" w:rsidRPr="008B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9D" w:rsidRPr="008B6873" w:rsidRDefault="004A629D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 xml:space="preserve">Большие возможности для формирования компетенций всех видов предоставляет образовательная область технология, содержание которой направлено на формирование в </w:t>
      </w:r>
      <w:r w:rsidRPr="008B6873">
        <w:rPr>
          <w:rFonts w:ascii="Times New Roman" w:hAnsi="Times New Roman" w:cs="Times New Roman"/>
          <w:sz w:val="24"/>
          <w:szCs w:val="24"/>
        </w:rPr>
        <w:lastRenderedPageBreak/>
        <w:t>процессе обучение не только знаний, навыков, но опыта отношений, опыта деятельности и получение продукта этой деятельности.</w:t>
      </w:r>
    </w:p>
    <w:p w:rsidR="00F03A80" w:rsidRPr="008B6873" w:rsidRDefault="004A629D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873">
        <w:rPr>
          <w:rFonts w:ascii="Times New Roman" w:hAnsi="Times New Roman" w:cs="Times New Roman"/>
          <w:sz w:val="24"/>
          <w:szCs w:val="24"/>
        </w:rPr>
        <w:t>Таким образом, анализ развития и формирования ключевых компетенций позволяет сделать вывод о том, что разработк</w:t>
      </w:r>
      <w:r w:rsidR="00850983" w:rsidRPr="008B6873">
        <w:rPr>
          <w:rFonts w:ascii="Times New Roman" w:hAnsi="Times New Roman" w:cs="Times New Roman"/>
          <w:sz w:val="24"/>
          <w:szCs w:val="24"/>
        </w:rPr>
        <w:t>а технологии</w:t>
      </w:r>
      <w:r w:rsidRPr="008B6873">
        <w:rPr>
          <w:rFonts w:ascii="Times New Roman" w:hAnsi="Times New Roman" w:cs="Times New Roman"/>
          <w:sz w:val="24"/>
          <w:szCs w:val="24"/>
        </w:rPr>
        <w:t xml:space="preserve"> формирования информационной компетентности учащихся подросткового возраста в системе технологического образования является необходимост</w:t>
      </w:r>
      <w:r w:rsidR="00A17741" w:rsidRPr="008B6873">
        <w:rPr>
          <w:rFonts w:ascii="Times New Roman" w:hAnsi="Times New Roman" w:cs="Times New Roman"/>
          <w:sz w:val="24"/>
          <w:szCs w:val="24"/>
        </w:rPr>
        <w:t>ью в общеобразовательной школе, а информационная компетентность предполагает не только наличие умений работы с компьютерной техникой</w:t>
      </w:r>
      <w:r w:rsidR="000D512A" w:rsidRPr="008B6873">
        <w:rPr>
          <w:rFonts w:ascii="Times New Roman" w:hAnsi="Times New Roman" w:cs="Times New Roman"/>
          <w:sz w:val="24"/>
          <w:szCs w:val="24"/>
        </w:rPr>
        <w:t xml:space="preserve"> и интернетом,</w:t>
      </w:r>
      <w:r w:rsidR="0098333F" w:rsidRPr="008B6873">
        <w:rPr>
          <w:rFonts w:ascii="Times New Roman" w:hAnsi="Times New Roman" w:cs="Times New Roman"/>
          <w:sz w:val="24"/>
          <w:szCs w:val="24"/>
        </w:rPr>
        <w:t xml:space="preserve"> но и умения работать</w:t>
      </w:r>
      <w:r w:rsidR="000D512A" w:rsidRPr="008B6873">
        <w:rPr>
          <w:rFonts w:ascii="Times New Roman" w:hAnsi="Times New Roman" w:cs="Times New Roman"/>
          <w:sz w:val="24"/>
          <w:szCs w:val="24"/>
        </w:rPr>
        <w:t xml:space="preserve"> с информацией</w:t>
      </w:r>
      <w:r w:rsidR="0098333F" w:rsidRPr="008B6873">
        <w:rPr>
          <w:rFonts w:ascii="Times New Roman" w:hAnsi="Times New Roman" w:cs="Times New Roman"/>
          <w:sz w:val="24"/>
          <w:szCs w:val="24"/>
        </w:rPr>
        <w:t>,</w:t>
      </w:r>
      <w:r w:rsidR="000D512A" w:rsidRPr="008B6873">
        <w:rPr>
          <w:rFonts w:ascii="Times New Roman" w:hAnsi="Times New Roman" w:cs="Times New Roman"/>
          <w:sz w:val="24"/>
          <w:szCs w:val="24"/>
        </w:rPr>
        <w:t xml:space="preserve"> такими</w:t>
      </w:r>
      <w:r w:rsidR="0098333F" w:rsidRPr="008B6873">
        <w:rPr>
          <w:rFonts w:ascii="Times New Roman" w:hAnsi="Times New Roman" w:cs="Times New Roman"/>
          <w:sz w:val="24"/>
          <w:szCs w:val="24"/>
        </w:rPr>
        <w:t>,</w:t>
      </w:r>
      <w:r w:rsidR="000D512A" w:rsidRPr="008B6873">
        <w:rPr>
          <w:rFonts w:ascii="Times New Roman" w:hAnsi="Times New Roman" w:cs="Times New Roman"/>
          <w:sz w:val="24"/>
          <w:szCs w:val="24"/>
        </w:rPr>
        <w:t xml:space="preserve"> как </w:t>
      </w:r>
      <w:r w:rsidR="00F03A80" w:rsidRPr="008B6873">
        <w:rPr>
          <w:rFonts w:ascii="Times New Roman" w:hAnsi="Times New Roman" w:cs="Times New Roman"/>
          <w:sz w:val="24"/>
          <w:szCs w:val="24"/>
        </w:rPr>
        <w:t>осуществлять поиск информации, интерпретировать информацию, систематизировать и</w:t>
      </w:r>
      <w:proofErr w:type="gramEnd"/>
      <w:r w:rsidR="00F03A80" w:rsidRPr="008B6873">
        <w:rPr>
          <w:rFonts w:ascii="Times New Roman" w:hAnsi="Times New Roman" w:cs="Times New Roman"/>
          <w:sz w:val="24"/>
          <w:szCs w:val="24"/>
        </w:rPr>
        <w:t xml:space="preserve"> структурировать информацию, критически оценивать информацию, анализировать полученную информацию с позиции решаемой им задачи, делать аргументированные выводы, использовать полученную информацию при планировании и реализации своей деятельности в той или иной ситуации, представлять информацию в различных формах и на различных носителях, адекватных запросам потребителя информации.</w:t>
      </w:r>
      <w:r w:rsidR="0098333F" w:rsidRPr="008B6873">
        <w:rPr>
          <w:rFonts w:ascii="Times New Roman" w:hAnsi="Times New Roman" w:cs="Times New Roman"/>
          <w:sz w:val="24"/>
          <w:szCs w:val="24"/>
        </w:rPr>
        <w:t xml:space="preserve"> Только при наличии этих умений ученик будет способен ориентироваться в потоке информации.</w:t>
      </w:r>
    </w:p>
    <w:p w:rsidR="005A3E40" w:rsidRPr="008B6873" w:rsidRDefault="005A3E40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E40" w:rsidRPr="008B6873" w:rsidRDefault="005A3E40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E40" w:rsidRPr="008B6873" w:rsidRDefault="005A3E40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E40" w:rsidRPr="008B6873" w:rsidRDefault="005A3E40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E40" w:rsidRPr="008B6873" w:rsidRDefault="005A3E40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E40" w:rsidRPr="008B6873" w:rsidRDefault="005A3E40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E40" w:rsidRPr="008B6873" w:rsidRDefault="005A3E40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D3A" w:rsidRPr="008B6873" w:rsidRDefault="00071D3A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D3A" w:rsidRPr="008B6873" w:rsidRDefault="00071D3A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D3A" w:rsidRPr="008B6873" w:rsidRDefault="00071D3A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D3A" w:rsidRPr="008B6873" w:rsidRDefault="00071D3A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D3A" w:rsidRPr="008B6873" w:rsidRDefault="00071D3A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D3A" w:rsidRDefault="00071D3A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73" w:rsidRDefault="008B687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73" w:rsidRDefault="008B687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73" w:rsidRDefault="008B687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73" w:rsidRDefault="008B687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73" w:rsidRDefault="008B687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73" w:rsidRDefault="008B687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73" w:rsidRDefault="008B687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73" w:rsidRPr="008B6873" w:rsidRDefault="008B6873" w:rsidP="008B68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E40" w:rsidRPr="008B6873" w:rsidRDefault="005A3E40" w:rsidP="008B687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73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список.</w:t>
      </w:r>
    </w:p>
    <w:p w:rsidR="00C23446" w:rsidRPr="008B6873" w:rsidRDefault="008158C2" w:rsidP="008B68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73">
        <w:rPr>
          <w:rFonts w:ascii="Times New Roman" w:hAnsi="Times New Roman" w:cs="Times New Roman"/>
          <w:sz w:val="24"/>
          <w:szCs w:val="24"/>
        </w:rPr>
        <w:t>Ахаян А.А., Кизик О.А. Структура информационной компетентности выпускника профессионального лицея</w:t>
      </w:r>
      <w:proofErr w:type="gramStart"/>
      <w:r w:rsidRPr="008B6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87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8B687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B6873">
        <w:rPr>
          <w:rFonts w:ascii="Times New Roman" w:hAnsi="Times New Roman" w:cs="Times New Roman"/>
          <w:sz w:val="24"/>
          <w:szCs w:val="24"/>
        </w:rPr>
        <w:t xml:space="preserve">лектронный ресурс] // Всероссийская конференция «Информационные технологии в образовании - 2003» , секция </w:t>
      </w:r>
      <w:r w:rsidRPr="008B68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6873">
        <w:rPr>
          <w:rFonts w:ascii="Times New Roman" w:hAnsi="Times New Roman" w:cs="Times New Roman"/>
          <w:sz w:val="24"/>
          <w:szCs w:val="24"/>
        </w:rPr>
        <w:t xml:space="preserve">, подсекция 3.  URL: </w:t>
      </w:r>
      <w:hyperlink r:id="rId5" w:history="1">
        <w:r w:rsidRPr="008B6873">
          <w:rPr>
            <w:rStyle w:val="a6"/>
            <w:rFonts w:ascii="Times New Roman" w:hAnsi="Times New Roman" w:cs="Times New Roman"/>
            <w:color w:val="000080"/>
            <w:sz w:val="24"/>
            <w:szCs w:val="24"/>
          </w:rPr>
          <w:t>http://ito.edu.ru/2003/II/3/II-3-3305.html</w:t>
        </w:r>
      </w:hyperlink>
    </w:p>
    <w:p w:rsidR="00400638" w:rsidRPr="008B6873" w:rsidRDefault="005A3E40" w:rsidP="008B6873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 П.В. Компьютерная компетентность в контексте личностно ориентированного обучения // Педагогика. № 4. 2003. С. 41-45.</w:t>
      </w:r>
    </w:p>
    <w:p w:rsidR="00400638" w:rsidRPr="008B6873" w:rsidRDefault="00400638" w:rsidP="008B6873">
      <w:pPr>
        <w:pStyle w:val="a4"/>
        <w:numPr>
          <w:ilvl w:val="0"/>
          <w:numId w:val="2"/>
        </w:numPr>
        <w:spacing w:before="150" w:beforeAutospacing="0" w:after="150" w:afterAutospacing="0"/>
        <w:ind w:left="714" w:hanging="357"/>
      </w:pPr>
      <w:r w:rsidRPr="008B6873">
        <w:rPr>
          <w:rStyle w:val="a5"/>
          <w:i w:val="0"/>
        </w:rPr>
        <w:t>Зайцева, О.Б.</w:t>
      </w:r>
      <w:r w:rsidRPr="008B6873">
        <w:t xml:space="preserve"> Формирование информационной компетентности будущих учителей средствами инновационных технологий [Текст]: Автореф. дис. ...канд. пед. наук. / О.Б.Зайцева.- Брянск, 2002. - 19 </w:t>
      </w:r>
      <w:proofErr w:type="gramStart"/>
      <w:r w:rsidRPr="008B6873">
        <w:t>с</w:t>
      </w:r>
      <w:proofErr w:type="gramEnd"/>
      <w:r w:rsidRPr="008B6873">
        <w:t>.</w:t>
      </w:r>
    </w:p>
    <w:p w:rsidR="00925E7B" w:rsidRPr="008B6873" w:rsidRDefault="00925E7B" w:rsidP="008B6873">
      <w:pPr>
        <w:pStyle w:val="a4"/>
        <w:numPr>
          <w:ilvl w:val="0"/>
          <w:numId w:val="2"/>
        </w:numPr>
        <w:spacing w:before="150" w:beforeAutospacing="0" w:after="150" w:afterAutospacing="0"/>
        <w:ind w:left="714" w:hanging="357"/>
      </w:pPr>
      <w:r w:rsidRPr="008B6873">
        <w:t>Ионова О. Н. Концептуальные основы формирования информационной компетентности взрослых в системе дополнительного образования. // Дополнительное профессиональное образование.-2006.-№4(28).</w:t>
      </w:r>
    </w:p>
    <w:p w:rsidR="00400638" w:rsidRPr="008B6873" w:rsidRDefault="00400638" w:rsidP="008B6873">
      <w:pPr>
        <w:pStyle w:val="a4"/>
        <w:numPr>
          <w:ilvl w:val="0"/>
          <w:numId w:val="2"/>
        </w:numPr>
        <w:spacing w:before="150" w:beforeAutospacing="0" w:after="150" w:afterAutospacing="0"/>
        <w:ind w:left="714" w:hanging="357"/>
      </w:pPr>
      <w:r w:rsidRPr="008B6873">
        <w:rPr>
          <w:rStyle w:val="a5"/>
          <w:i w:val="0"/>
        </w:rPr>
        <w:t>Семёнов, А.Л.</w:t>
      </w:r>
      <w:r w:rsidRPr="008B6873">
        <w:rPr>
          <w:i/>
        </w:rPr>
        <w:t xml:space="preserve"> </w:t>
      </w:r>
      <w:r w:rsidRPr="008B6873">
        <w:t xml:space="preserve">Роль информационных технологий в общем среднем образовании [Текст] / А.Л.Семёнов. - М.: Изд-во МИПКРО, 2000. - 12 </w:t>
      </w:r>
      <w:proofErr w:type="gramStart"/>
      <w:r w:rsidRPr="008B6873">
        <w:t>с</w:t>
      </w:r>
      <w:proofErr w:type="gramEnd"/>
      <w:r w:rsidRPr="008B6873">
        <w:t>.</w:t>
      </w:r>
    </w:p>
    <w:p w:rsidR="00725A1F" w:rsidRPr="008B6873" w:rsidRDefault="00725A1F" w:rsidP="008B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5A1F" w:rsidRPr="008B6873" w:rsidSect="00742B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1F1B"/>
    <w:multiLevelType w:val="hybridMultilevel"/>
    <w:tmpl w:val="1D3A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6334"/>
    <w:multiLevelType w:val="hybridMultilevel"/>
    <w:tmpl w:val="392E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1F"/>
    <w:rsid w:val="00071D3A"/>
    <w:rsid w:val="0008679A"/>
    <w:rsid w:val="000D512A"/>
    <w:rsid w:val="00400638"/>
    <w:rsid w:val="0041625A"/>
    <w:rsid w:val="004A629D"/>
    <w:rsid w:val="00597E7C"/>
    <w:rsid w:val="005A3E40"/>
    <w:rsid w:val="0064127E"/>
    <w:rsid w:val="00675DA8"/>
    <w:rsid w:val="00725A1F"/>
    <w:rsid w:val="00742B88"/>
    <w:rsid w:val="007C4DE9"/>
    <w:rsid w:val="008158C2"/>
    <w:rsid w:val="00817661"/>
    <w:rsid w:val="00850983"/>
    <w:rsid w:val="008B6873"/>
    <w:rsid w:val="008D6D2E"/>
    <w:rsid w:val="00925E7B"/>
    <w:rsid w:val="00957798"/>
    <w:rsid w:val="0098333F"/>
    <w:rsid w:val="00A17741"/>
    <w:rsid w:val="00B375FC"/>
    <w:rsid w:val="00C23446"/>
    <w:rsid w:val="00DF66C2"/>
    <w:rsid w:val="00EC70C5"/>
    <w:rsid w:val="00F0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25A1F"/>
  </w:style>
  <w:style w:type="paragraph" w:styleId="a3">
    <w:name w:val="List Paragraph"/>
    <w:basedOn w:val="a"/>
    <w:uiPriority w:val="34"/>
    <w:qFormat/>
    <w:rsid w:val="00725A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0638"/>
    <w:rPr>
      <w:i/>
      <w:iCs/>
    </w:rPr>
  </w:style>
  <w:style w:type="character" w:styleId="a6">
    <w:name w:val="Hyperlink"/>
    <w:basedOn w:val="a0"/>
    <w:uiPriority w:val="99"/>
    <w:semiHidden/>
    <w:unhideWhenUsed/>
    <w:rsid w:val="00815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o.edu.ru/2003/II/3/II-3-33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2012-10-15T08:05:00Z</dcterms:created>
  <dcterms:modified xsi:type="dcterms:W3CDTF">2012-10-17T18:06:00Z</dcterms:modified>
</cp:coreProperties>
</file>